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5B">
              <w:rPr>
                <w:rFonts w:ascii="Times New Roman" w:hAnsi="Times New Roman" w:cs="Times New Roman"/>
                <w:b/>
              </w:rPr>
              <w:t>Январь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1619,150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категории «Население»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1461,206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5E1F5B"/>
    <w:rsid w:val="00C00529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Черноок</dc:creator>
  <cp:keywords/>
  <dc:description/>
  <cp:lastModifiedBy>Анна Черноок</cp:lastModifiedBy>
  <cp:revision>2</cp:revision>
  <dcterms:created xsi:type="dcterms:W3CDTF">2019-09-30T12:41:00Z</dcterms:created>
  <dcterms:modified xsi:type="dcterms:W3CDTF">2019-09-30T12:52:00Z</dcterms:modified>
</cp:coreProperties>
</file>